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94" w:rsidRPr="00A655FA" w:rsidRDefault="00593E94" w:rsidP="00593E94">
      <w:pPr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593E94" w:rsidRPr="00A655FA" w:rsidRDefault="00593E94" w:rsidP="00593E94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593E94" w:rsidRPr="00A655FA" w:rsidRDefault="00593E94" w:rsidP="00593E94">
      <w:pPr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593E94" w:rsidRPr="00654FC3" w:rsidRDefault="00593E94" w:rsidP="00593E94">
      <w:pPr>
        <w:rPr>
          <w:rFonts w:eastAsia="Times New Roman" w:cs="Times New Roman"/>
          <w:strike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>0</w:t>
      </w:r>
      <w:r w:rsidRPr="00A655FA">
        <w:rPr>
          <w:rFonts w:eastAsia="Times New Roman" w:cs="Times New Roman"/>
          <w:szCs w:val="24"/>
          <w:lang w:eastAsia="en-GB"/>
        </w:rPr>
        <w:t>4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sr-Cyrl-CS" w:eastAsia="en-GB"/>
        </w:rPr>
        <w:t>Број</w:t>
      </w:r>
      <w:r w:rsidRPr="00A655FA">
        <w:rPr>
          <w:rFonts w:eastAsia="Times New Roman" w:cs="Times New Roman"/>
          <w:szCs w:val="24"/>
          <w:lang w:eastAsia="en-GB"/>
        </w:rPr>
        <w:t xml:space="preserve"> </w:t>
      </w:r>
      <w:r w:rsidR="00654FC3">
        <w:rPr>
          <w:rFonts w:eastAsia="Times New Roman" w:cs="Times New Roman"/>
          <w:szCs w:val="24"/>
          <w:lang w:val="sr-Cyrl-RS" w:eastAsia="en-GB"/>
        </w:rPr>
        <w:t>06-2/30-24</w:t>
      </w:r>
    </w:p>
    <w:p w:rsidR="00593E94" w:rsidRPr="00A655FA" w:rsidRDefault="00593E94" w:rsidP="00593E94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8</w:t>
      </w:r>
      <w:r w:rsidR="00FF5399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FF5399">
        <w:rPr>
          <w:rFonts w:eastAsia="Times New Roman" w:cs="Times New Roman"/>
          <w:szCs w:val="24"/>
          <w:lang w:val="sr-Cyrl-RS" w:eastAsia="en-GB"/>
        </w:rPr>
        <w:t>април</w:t>
      </w:r>
      <w:proofErr w:type="gramEnd"/>
      <w:r w:rsidR="00FF5399">
        <w:rPr>
          <w:rFonts w:eastAsia="Times New Roman" w:cs="Times New Roman"/>
          <w:szCs w:val="24"/>
          <w:lang w:val="sr-Cyrl-RS" w:eastAsia="en-GB"/>
        </w:rPr>
        <w:t xml:space="preserve"> 2024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. </w:t>
      </w:r>
      <w:r w:rsidRPr="00A655FA">
        <w:rPr>
          <w:rFonts w:eastAsia="Times New Roman" w:cs="Times New Roman"/>
          <w:szCs w:val="24"/>
          <w:lang w:val="sr-Cyrl-CS" w:eastAsia="en-GB"/>
        </w:rPr>
        <w:t>године</w:t>
      </w:r>
    </w:p>
    <w:p w:rsidR="00593E94" w:rsidRDefault="00593E94" w:rsidP="00593E94">
      <w:pPr>
        <w:rPr>
          <w:rFonts w:eastAsia="Times New Roman" w:cs="Times New Roman"/>
          <w:szCs w:val="24"/>
          <w:lang w:val="ru-RU" w:eastAsia="en-GB"/>
        </w:rPr>
      </w:pPr>
      <w:r w:rsidRPr="00A655FA">
        <w:rPr>
          <w:rFonts w:eastAsia="Times New Roman" w:cs="Times New Roman"/>
          <w:szCs w:val="24"/>
          <w:lang w:val="ru-RU" w:eastAsia="en-GB"/>
        </w:rPr>
        <w:t>Б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е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о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г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р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а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д</w:t>
      </w:r>
    </w:p>
    <w:p w:rsidR="00593E94" w:rsidRPr="00A655FA" w:rsidRDefault="00593E94" w:rsidP="00593E94">
      <w:pPr>
        <w:rPr>
          <w:rFonts w:eastAsia="Times New Roman" w:cs="Times New Roman"/>
          <w:szCs w:val="24"/>
          <w:lang w:val="sr-Cyrl-RS" w:eastAsia="en-GB"/>
        </w:rPr>
      </w:pPr>
    </w:p>
    <w:p w:rsidR="00593E94" w:rsidRPr="00A655FA" w:rsidRDefault="00593E94" w:rsidP="00593E94">
      <w:pPr>
        <w:rPr>
          <w:rFonts w:eastAsia="Times New Roman" w:cs="Times New Roman"/>
          <w:szCs w:val="24"/>
          <w:lang w:val="sr-Cyrl-RS" w:eastAsia="en-GB"/>
        </w:rPr>
      </w:pPr>
    </w:p>
    <w:p w:rsidR="00593E94" w:rsidRDefault="00593E94" w:rsidP="00593E94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ru-RU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593E94" w:rsidRDefault="00593E94" w:rsidP="00593E94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593E94" w:rsidRPr="00A655FA" w:rsidRDefault="00593E94" w:rsidP="00593E94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593E94" w:rsidRDefault="00593E94" w:rsidP="00593E94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593E94" w:rsidRPr="00A655FA" w:rsidRDefault="00593E94" w:rsidP="00593E94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</w:p>
    <w:p w:rsidR="00593E94" w:rsidRPr="00A655FA" w:rsidRDefault="00593E94" w:rsidP="00593E94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ДРУГУ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  <w:r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 xml:space="preserve">НАРОДНЕ СКУПШТИНЕ </w:t>
      </w:r>
      <w:r>
        <w:rPr>
          <w:rFonts w:eastAsia="Times New Roman" w:cs="Times New Roman"/>
          <w:szCs w:val="24"/>
          <w:lang w:val="sr-Cyrl-CS" w:eastAsia="en-GB"/>
        </w:rPr>
        <w:t>ЗА ПОНЕДЕЉАК, 8. АПРИЛ 2024</w:t>
      </w:r>
      <w:r w:rsidRPr="00A655FA">
        <w:rPr>
          <w:rFonts w:eastAsia="Times New Roman" w:cs="Times New Roman"/>
          <w:szCs w:val="24"/>
          <w:lang w:val="sr-Cyrl-CS" w:eastAsia="en-GB"/>
        </w:rPr>
        <w:t>. ГОДИНЕ,</w:t>
      </w:r>
    </w:p>
    <w:p w:rsidR="00593E94" w:rsidRPr="005D373E" w:rsidRDefault="00593E94" w:rsidP="00593E94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>
        <w:rPr>
          <w:rFonts w:eastAsia="Times New Roman" w:cs="Times New Roman"/>
          <w:szCs w:val="24"/>
          <w:lang w:eastAsia="en-GB"/>
        </w:rPr>
        <w:t>20</w:t>
      </w:r>
      <w:r w:rsidRPr="00A655FA"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eastAsia="en-GB"/>
        </w:rPr>
        <w:t>0</w:t>
      </w:r>
      <w:r w:rsidRPr="00A655FA">
        <w:rPr>
          <w:rFonts w:eastAsia="Times New Roman" w:cs="Times New Roman"/>
          <w:szCs w:val="24"/>
          <w:lang w:val="ru-RU" w:eastAsia="en-GB"/>
        </w:rPr>
        <w:t xml:space="preserve">0 </w:t>
      </w:r>
      <w:r w:rsidRPr="00A655FA">
        <w:rPr>
          <w:rFonts w:eastAsia="Times New Roman" w:cs="Times New Roman"/>
          <w:szCs w:val="24"/>
          <w:lang w:val="sr-Cyrl-CS" w:eastAsia="en-GB"/>
        </w:rPr>
        <w:t>ЧАСОВА</w:t>
      </w:r>
    </w:p>
    <w:p w:rsidR="00593E94" w:rsidRDefault="00593E94" w:rsidP="00593E94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593E94" w:rsidRPr="00A655FA" w:rsidRDefault="00593E94" w:rsidP="00593E94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593E94" w:rsidRPr="00A655FA" w:rsidRDefault="00593E94" w:rsidP="00593E94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593E94" w:rsidRDefault="00593E94" w:rsidP="00593E94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9C6BDD" w:rsidRDefault="009C6BDD" w:rsidP="00593E94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9C6BDD" w:rsidRPr="00570E29" w:rsidRDefault="009C6BDD" w:rsidP="009C6BDD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1</w:t>
      </w:r>
      <w:r w:rsidRPr="00570E29">
        <w:rPr>
          <w:lang w:val="sr-Cyrl-RS"/>
        </w:rPr>
        <w:t>. Разматрање Предлога</w:t>
      </w:r>
      <w:r w:rsidRPr="009C6BDD">
        <w:rPr>
          <w:lang w:val="sr-Cyrl-RS"/>
        </w:rPr>
        <w:t xml:space="preserve"> </w:t>
      </w:r>
      <w:r>
        <w:rPr>
          <w:lang w:val="sr-Cyrl-RS"/>
        </w:rPr>
        <w:t>за доношење аутентичног тумачења о</w:t>
      </w:r>
      <w:r w:rsidRPr="0057195D">
        <w:rPr>
          <w:lang w:val="sr-Cyrl-RS"/>
        </w:rPr>
        <w:t xml:space="preserve">дредбе члана 2. </w:t>
      </w:r>
      <w:r w:rsidRPr="0057195D">
        <w:t>З</w:t>
      </w:r>
      <w:r w:rsidRPr="0057195D">
        <w:rPr>
          <w:lang w:val="sr-Cyrl-RS"/>
        </w:rPr>
        <w:t xml:space="preserve">акона </w:t>
      </w:r>
      <w:r w:rsidRPr="0057195D">
        <w:t xml:space="preserve">о </w:t>
      </w:r>
      <w:proofErr w:type="spellStart"/>
      <w:r w:rsidRPr="0057195D">
        <w:t>п</w:t>
      </w:r>
      <w:r>
        <w:t>отврђивању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rPr>
          <w:lang w:val="sr-Cyrl-RS"/>
        </w:rPr>
        <w:t xml:space="preserve"> </w:t>
      </w:r>
      <w:proofErr w:type="spellStart"/>
      <w:r w:rsidRPr="0057195D">
        <w:t>финансијској</w:t>
      </w:r>
      <w:proofErr w:type="spellEnd"/>
      <w:r w:rsidRPr="0057195D">
        <w:t xml:space="preserve"> и </w:t>
      </w:r>
      <w:proofErr w:type="spellStart"/>
      <w:r w:rsidRPr="0057195D">
        <w:t>техничкој</w:t>
      </w:r>
      <w:proofErr w:type="spellEnd"/>
      <w:r w:rsidRPr="0057195D">
        <w:t xml:space="preserve"> </w:t>
      </w:r>
      <w:proofErr w:type="spellStart"/>
      <w:r w:rsidRPr="0057195D">
        <w:t>сарадњи</w:t>
      </w:r>
      <w:proofErr w:type="spellEnd"/>
      <w:r w:rsidRPr="0057195D">
        <w:t xml:space="preserve"> </w:t>
      </w:r>
      <w:proofErr w:type="spellStart"/>
      <w:r w:rsidRPr="0057195D">
        <w:t>између</w:t>
      </w:r>
      <w:proofErr w:type="spellEnd"/>
      <w:r w:rsidRPr="0057195D">
        <w:t xml:space="preserve"> </w:t>
      </w:r>
      <w:proofErr w:type="spellStart"/>
      <w:r w:rsidRPr="0057195D">
        <w:t>Владе</w:t>
      </w:r>
      <w:proofErr w:type="spellEnd"/>
      <w:r w:rsidRPr="0057195D">
        <w:t xml:space="preserve"> </w:t>
      </w:r>
      <w:proofErr w:type="spellStart"/>
      <w:r w:rsidRPr="0057195D">
        <w:t>Реп</w:t>
      </w:r>
      <w:r>
        <w:t>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Краљевине</w:t>
      </w:r>
      <w:proofErr w:type="spellEnd"/>
      <w:r w:rsidR="006F768F">
        <w:rPr>
          <w:lang w:val="sr-Cyrl-RS"/>
        </w:rPr>
        <w:t xml:space="preserve"> </w:t>
      </w:r>
      <w:proofErr w:type="spellStart"/>
      <w:r w:rsidRPr="0057195D">
        <w:t>Шпаније</w:t>
      </w:r>
      <w:proofErr w:type="spellEnd"/>
      <w:r w:rsidRPr="0057195D">
        <w:t xml:space="preserve"> у </w:t>
      </w:r>
      <w:proofErr w:type="spellStart"/>
      <w:r w:rsidRPr="0057195D">
        <w:t>области</w:t>
      </w:r>
      <w:proofErr w:type="spellEnd"/>
      <w:r w:rsidRPr="0057195D">
        <w:t xml:space="preserve"> </w:t>
      </w:r>
      <w:proofErr w:type="spellStart"/>
      <w:r w:rsidRPr="0057195D">
        <w:t>инфраструктурних</w:t>
      </w:r>
      <w:proofErr w:type="spellEnd"/>
      <w:r w:rsidRPr="0057195D">
        <w:t xml:space="preserve"> </w:t>
      </w:r>
      <w:proofErr w:type="spellStart"/>
      <w:r w:rsidRPr="0057195D">
        <w:t>пројеката</w:t>
      </w:r>
      <w:proofErr w:type="spellEnd"/>
      <w:r w:rsidRPr="0057195D">
        <w:rPr>
          <w:lang w:val="sr-Cyrl-RS"/>
        </w:rPr>
        <w:t xml:space="preserve"> (</w:t>
      </w:r>
      <w:r w:rsidRPr="0057195D">
        <w:rPr>
          <w:rFonts w:eastAsia="Calibri"/>
          <w:lang w:val="sr-Cyrl-RS"/>
        </w:rPr>
        <w:t xml:space="preserve">„Службени гласник РС - </w:t>
      </w:r>
      <w:proofErr w:type="spellStart"/>
      <w:r w:rsidRPr="0057195D">
        <w:rPr>
          <w:rStyle w:val="rvts1"/>
        </w:rPr>
        <w:t>Међународни</w:t>
      </w:r>
      <w:proofErr w:type="spellEnd"/>
      <w:r w:rsidRPr="0057195D">
        <w:rPr>
          <w:rStyle w:val="rvts1"/>
        </w:rPr>
        <w:t xml:space="preserve"> </w:t>
      </w:r>
      <w:proofErr w:type="spellStart"/>
      <w:r w:rsidRPr="0057195D">
        <w:rPr>
          <w:rStyle w:val="rvts1"/>
        </w:rPr>
        <w:t>уговор</w:t>
      </w:r>
      <w:proofErr w:type="spellEnd"/>
      <w:r w:rsidRPr="0057195D">
        <w:rPr>
          <w:rStyle w:val="rvts1"/>
          <w:lang w:val="sr-Cyrl-RS"/>
        </w:rPr>
        <w:t>и”</w:t>
      </w:r>
      <w:r w:rsidRPr="0057195D">
        <w:rPr>
          <w:rStyle w:val="rvts1"/>
        </w:rPr>
        <w:t xml:space="preserve">, </w:t>
      </w:r>
      <w:proofErr w:type="spellStart"/>
      <w:r w:rsidRPr="0057195D">
        <w:rPr>
          <w:rStyle w:val="rvts1"/>
        </w:rPr>
        <w:t>број</w:t>
      </w:r>
      <w:proofErr w:type="spellEnd"/>
      <w:r w:rsidRPr="0057195D">
        <w:rPr>
          <w:rStyle w:val="rvts1"/>
        </w:rPr>
        <w:t xml:space="preserve"> 6/22</w:t>
      </w:r>
      <w:r w:rsidRPr="0057195D">
        <w:rPr>
          <w:rStyle w:val="rvts1"/>
          <w:lang w:val="sr-Cyrl-RS"/>
        </w:rPr>
        <w:t>)</w:t>
      </w:r>
      <w:r>
        <w:rPr>
          <w:lang w:val="sr-Cyrl-RS"/>
        </w:rPr>
        <w:t xml:space="preserve">, који је поднела народни посланик Јелена Жарић Ковачевић, број </w:t>
      </w:r>
      <w:r w:rsidR="005E4949">
        <w:rPr>
          <w:lang w:val="sr-Cyrl-RS"/>
        </w:rPr>
        <w:t>011-946/</w:t>
      </w:r>
      <w:proofErr w:type="gramStart"/>
      <w:r w:rsidR="005E4949">
        <w:rPr>
          <w:lang w:val="sr-Cyrl-RS"/>
        </w:rPr>
        <w:t>24</w:t>
      </w:r>
      <w:bookmarkStart w:id="0" w:name="_GoBack"/>
      <w:bookmarkEnd w:id="0"/>
      <w:r>
        <w:rPr>
          <w:lang w:val="sr-Cyrl-RS"/>
        </w:rPr>
        <w:t xml:space="preserve"> </w:t>
      </w:r>
      <w:r w:rsidR="006D42F3">
        <w:rPr>
          <w:lang w:val="sr-Cyrl-RS"/>
        </w:rPr>
        <w:t>,</w:t>
      </w:r>
      <w:proofErr w:type="gramEnd"/>
      <w:r w:rsidR="006D42F3">
        <w:rPr>
          <w:lang w:val="sr-Cyrl-RS"/>
        </w:rPr>
        <w:t xml:space="preserve"> </w:t>
      </w:r>
      <w:r>
        <w:rPr>
          <w:lang w:val="sr-Cyrl-RS"/>
        </w:rPr>
        <w:t>од 8. априла 2024. године.</w:t>
      </w:r>
    </w:p>
    <w:p w:rsidR="00593E94" w:rsidRPr="00A655FA" w:rsidRDefault="00593E94" w:rsidP="00593E94">
      <w:pPr>
        <w:shd w:val="clear" w:color="auto" w:fill="FFFFFF"/>
        <w:rPr>
          <w:szCs w:val="24"/>
          <w:lang w:val="sr-Cyrl-RS"/>
        </w:rPr>
      </w:pPr>
    </w:p>
    <w:p w:rsidR="00593E94" w:rsidRPr="00A655FA" w:rsidRDefault="00593E94" w:rsidP="00593E94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A655FA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  Пашића 13</w:t>
      </w:r>
      <w:r w:rsidRPr="00A655FA">
        <w:rPr>
          <w:rFonts w:eastAsia="Times New Roman" w:cs="Times New Roman"/>
          <w:szCs w:val="24"/>
          <w:lang w:val="ru-RU" w:eastAsia="en-GB"/>
        </w:rPr>
        <w:t>,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Pr="00A655FA">
        <w:rPr>
          <w:rFonts w:eastAsia="Times New Roman" w:cs="Times New Roman"/>
          <w:szCs w:val="24"/>
          <w:lang w:eastAsia="en-GB"/>
        </w:rPr>
        <w:t>II</w:t>
      </w:r>
      <w:r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593E94" w:rsidRPr="00A655FA" w:rsidRDefault="00593E94" w:rsidP="00593E94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A655FA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93E94" w:rsidRPr="00A655FA" w:rsidRDefault="00593E94" w:rsidP="00593E94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593E94" w:rsidRPr="00A655FA" w:rsidRDefault="00593E94" w:rsidP="00593E94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>ПРЕДСЕДНИК</w:t>
      </w:r>
      <w:r w:rsidRPr="00A655FA">
        <w:rPr>
          <w:rFonts w:eastAsia="Times New Roman" w:cs="Times New Roman"/>
          <w:szCs w:val="24"/>
          <w:lang w:val="ru-RU" w:eastAsia="en-GB"/>
        </w:rPr>
        <w:t xml:space="preserve"> </w:t>
      </w:r>
      <w:r w:rsidRPr="00A655FA">
        <w:rPr>
          <w:rFonts w:eastAsia="Times New Roman" w:cs="Times New Roman"/>
          <w:szCs w:val="24"/>
          <w:lang w:val="sr-Cyrl-CS" w:eastAsia="en-GB"/>
        </w:rPr>
        <w:t>ОДБОРА</w:t>
      </w:r>
    </w:p>
    <w:p w:rsidR="00593E94" w:rsidRPr="00A655FA" w:rsidRDefault="00593E94" w:rsidP="00593E94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593E94" w:rsidRPr="00A655FA" w:rsidRDefault="00593E94" w:rsidP="00593E94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Pr="00A655FA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p w:rsidR="00593E94" w:rsidRPr="00A655FA" w:rsidRDefault="00593E94" w:rsidP="00593E94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 w:rsidRPr="00A655FA">
        <w:rPr>
          <w:rFonts w:eastAsia="Calibri" w:cs="Times New Roman"/>
          <w:szCs w:val="24"/>
          <w:lang w:val="sr-Cyrl-CS"/>
        </w:rPr>
        <w:t xml:space="preserve"> </w:t>
      </w:r>
    </w:p>
    <w:p w:rsidR="00593E94" w:rsidRDefault="00593E94" w:rsidP="00593E94"/>
    <w:p w:rsidR="00544BBF" w:rsidRDefault="00544BBF"/>
    <w:sectPr w:rsidR="00544BB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94"/>
    <w:rsid w:val="001E5AAC"/>
    <w:rsid w:val="00544BBF"/>
    <w:rsid w:val="00593E94"/>
    <w:rsid w:val="005E4949"/>
    <w:rsid w:val="00654FC3"/>
    <w:rsid w:val="006D42F3"/>
    <w:rsid w:val="006F768F"/>
    <w:rsid w:val="009C6BDD"/>
    <w:rsid w:val="00B35DF1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A692"/>
  <w15:chartTrackingRefBased/>
  <w15:docId w15:val="{FA067259-EF90-4547-9835-EFBC409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9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E9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basedOn w:val="DefaultParagraphFont"/>
    <w:rsid w:val="009C6BDD"/>
  </w:style>
  <w:style w:type="paragraph" w:styleId="NormalWeb">
    <w:name w:val="Normal (Web)"/>
    <w:basedOn w:val="Normal"/>
    <w:uiPriority w:val="99"/>
    <w:unhideWhenUsed/>
    <w:rsid w:val="009C6BD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rvts1">
    <w:name w:val="rvts1"/>
    <w:basedOn w:val="DefaultParagraphFont"/>
    <w:rsid w:val="009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8</cp:revision>
  <dcterms:created xsi:type="dcterms:W3CDTF">2024-04-08T10:01:00Z</dcterms:created>
  <dcterms:modified xsi:type="dcterms:W3CDTF">2024-04-08T10:56:00Z</dcterms:modified>
</cp:coreProperties>
</file>